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REGULAMIN UDZIAŁU W KIERMASZU BOŻONARODZENIOWYM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60498046875" w:line="240" w:lineRule="auto"/>
        <w:ind w:right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OPOLU LUBELSKIM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12-13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.12.202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1.260986328125" w:line="240" w:lineRule="auto"/>
        <w:ind w:left="11.88003540039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POSTANOWIENIA OGÓLNE: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59765625" w:line="244.75069999694824" w:lineRule="auto"/>
        <w:ind w:left="5.500030517578125" w:right="44.517822265625" w:firstLine="6.3800048828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Organizatorem Kiermaszu Bożonarodzeniowego jest Opolskie Centrum Kultury w Opolu  Lubelskim, ul. Lubelska 30, 24-300 Opole Lubelskie, zwana dalej „Organizatorem”.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59765625" w:line="244.75069999694824" w:lineRule="auto"/>
        <w:ind w:left="5.500030517578125" w:right="44.517822265625" w:firstLine="6.3800048828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1.2.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Wystawcy biorący udział w Kiermaszu oraz Organizator zobowiązują się do przestrzegania zasad  zawartych w Regulaminie.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904296875" w:line="240" w:lineRule="auto"/>
        <w:ind w:left="11.88003540039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1.3.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Warunki uczestnictwa w Kiermaszu określają łącznie: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498046875" w:line="240" w:lineRule="auto"/>
        <w:ind w:left="3.52005004882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Niniejszy Regulamin,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260986328125" w:line="240" w:lineRule="auto"/>
        <w:ind w:left="3.520050048828125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Karta Zgłoszenia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260986328125" w:line="240" w:lineRule="auto"/>
        <w:ind w:left="3.520050048828125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Potwierdzenie płatności za stoisko.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60498046875" w:line="240" w:lineRule="auto"/>
        <w:ind w:left="5.5000305175781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CEL KIERMASZU: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60986328125" w:line="245.35637855529785" w:lineRule="auto"/>
        <w:ind w:left="12.53997802734375" w:right="1097.8765869140625" w:hanging="7.039947509765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Kultywowanie, propagowanie i pogłębianie wiedzy o polskiej tradycji rzemieślniczej,  rękodzielniczej, spożywczej i kulinarnej.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348876953125" w:line="240" w:lineRule="auto"/>
        <w:ind w:left="5.5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2.2.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Promocja przedmiotów i twórców regionalnych.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498046875" w:line="240" w:lineRule="auto"/>
        <w:ind w:left="5.5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2.3.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Aktywizacja społeczności lokalnej.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603759765625" w:line="240" w:lineRule="auto"/>
        <w:ind w:left="5.279998779296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SPRAWY ORGANIZACYJNE: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598876953125" w:line="244.14464950561523" w:lineRule="auto"/>
        <w:ind w:left="3.079986572265625" w:right="38.958740234375" w:firstLine="2.2000122070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Termin Kiermaszu: 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2-13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.12.202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r. (sobota/niedziela) w godz.10.00-14.00.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598876953125" w:line="244.14464950561523" w:lineRule="auto"/>
        <w:ind w:left="3.079986572265625" w:right="38.958740234375" w:firstLine="2.2000122070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3.2.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Koszt stoiska promocyjnego wynosi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 złotych. Wpłaty należy dokonać na rachunek bankowy nr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98 1020 3235 0000 5702 0007 3403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tytułem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[imię i nazwisko/ instytucja] opłata za stoisko  promocyjne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46044921875" w:line="425.28425216674805" w:lineRule="auto"/>
        <w:ind w:left="0" w:right="1485.2978515625" w:firstLine="5.27999877929687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3.3.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Miejsce zostanie udostępnione dla Wystawców w dniu Kiermaszu od godz. 8.30.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GODZINY OTWARCIA I PROGRAM: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4161376953125" w:line="243.53879928588867" w:lineRule="auto"/>
        <w:ind w:left="0" w:right="1952.35656738281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Godz. 8:30- 9:00 – przyjazd, rejestracja Wystawców i przygotowanie stoisk.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4.2.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Godz. 10:00 – 14:00 – Kiermasz.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58691406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4.3.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 godz. 14:00 – demontaż stoisk.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603759765625" w:line="240" w:lineRule="auto"/>
        <w:ind w:left="6.38000488281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OBOWIĄZKI WYSTAWCY: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598876953125" w:line="243.53879928588867" w:lineRule="auto"/>
        <w:ind w:left="6.60003662109375" w:right="1051.4599609375" w:hanging="0.22003173828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Wystawca obowiązkowo powinien być obecny na stoisku od czasu przekazania przez  Organizatora miejsca do godz. 14:00.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5869140625" w:line="244.26587104797363" w:lineRule="auto"/>
        <w:ind w:left="6.3800048828125" w:right="26.6967773437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5.2.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Wystawca zobowiązany jest zapewnić nieprzerwaną obsługę stoiska w godzinach otwarcia  Kiermaszu, oznakować nazwy produktów,zapewnić estetyczny wystrój stoiska w aranżacji  nawiązujących do Świąt Bożonarodzeniowych oraz odpowiednią ilość produktów do sprzedaży.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5869140625" w:line="244.26587104797363" w:lineRule="auto"/>
        <w:ind w:left="6.3800048828125" w:right="26.6967773437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5.3.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Wystawca zobowiązany jest do utrzymania czystości na stoisku w trakcie trwania Kiermaszu oraz  do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sprzątania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stoiska i terenu, który wykorzystywał podczas Kiermaszu po jego zakończeniu.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5869140625" w:line="244.26587104797363" w:lineRule="auto"/>
        <w:ind w:left="6.3800048828125" w:right="26.6967773437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5.4.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Ekspozycja powinna mieścić się w obrębie miejsca wystawowego.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34967041015625" w:line="243.53879928588867" w:lineRule="auto"/>
        <w:ind w:left="6.3800048828125" w:right="-6.07910156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5.6.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Wszelkie wystawiane rzeczy muszą być legalne z punktu widzenia polskiego prawa i dopuszczone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obrotu.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617431640625" w:line="244.44771766662598" w:lineRule="auto"/>
        <w:ind w:left="6.3800048828125" w:right="772.53723144531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5.7.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Wszelką odpowiedzialność za dystrybuowane produkty ponosi wystawca.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617431640625" w:line="244.44771766662598" w:lineRule="auto"/>
        <w:ind w:left="6.3800048828125" w:right="772.53723144531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5.8.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Wystawca obowiązany jest uiścić opłatę za stoisko określoną w punkcie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3.2.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niniejszego  regulaminu.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617431640625" w:line="244.44771766662598" w:lineRule="auto"/>
        <w:ind w:left="6.3800048828125" w:right="772.5372314453125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.059967041015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ORGANIZATOR ZAPEWNIA: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60498046875" w:line="240" w:lineRule="auto"/>
        <w:ind w:left="5.05996704101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Powierzchnię na stoisko ustalone z Wystawcą (domek, stół, krzesła).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260986328125" w:line="245.35637855529785" w:lineRule="auto"/>
        <w:ind w:left="5.059967041015625" w:right="949.81750488281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6.2.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Organizator posiada ograniczoną ilość domków. Decyduje kolejność zgłoszeń.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260986328125" w:line="245.35637855529785" w:lineRule="auto"/>
        <w:ind w:left="5.059967041015625" w:right="949.81750488281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6.3.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Promocję wydarzenia (plakat, media społecznościowe oraz strona www organizatora).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348876953125" w:line="240" w:lineRule="auto"/>
        <w:ind w:left="4.84008789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 ZASADY UCZESTNICTWA: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60498046875" w:line="244.44786071777344" w:lineRule="auto"/>
        <w:ind w:left="1.540069580078125" w:right="881.357421875" w:firstLine="3.30001831054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Warunkiem uczestnictwa w Kiermaszu jest dostarczenie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poprawnie wypełnionej Karty  Zgłoszenia do 0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.12.202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osobiście na adres: ul. Lubelska 30, Opole Lubelskie lub  e-mailem: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sekretariat@ockopolelubelskie.pl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1826171875" w:line="240" w:lineRule="auto"/>
        <w:ind w:left="2.640075683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Wypełnienie Karty Zgłoszenia jest jednoznaczne z akceptacją Regulaminu.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60498046875" w:line="240" w:lineRule="auto"/>
        <w:ind w:left="2.64007568359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 REZYGNACJA: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60986328125" w:line="245.35637855529785" w:lineRule="auto"/>
        <w:ind w:left="4.17999267578125" w:right="137.53662109375" w:hanging="1.539916992187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Wystawca może zrezygnować z udziału w Kiermaszu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pod warunkiem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zgłoszenia telefonicznego  do dnia 0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.12.202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35009765625" w:line="244.4473171234131" w:lineRule="auto"/>
        <w:ind w:left="2.64007568359375" w:right="845.979003906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8.2.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przypadku rezygnacji z udziału w Kiermaszu opłata za stoisko nie podlega zwrotowi.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8.3.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Organizator zastrzega sobie prawo do zmiany terminu Kiermaszu lub jego odwołania w  przypadku zaistnienia okoliczności niezależnych od Organizatora.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83349609375" w:line="240" w:lineRule="auto"/>
        <w:ind w:left="3.079986572265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 EKSPOZYCJA I LOKALIZACJA: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603759765625" w:line="245.35637855529785" w:lineRule="auto"/>
        <w:ind w:left="3.079986572265625" w:right="386.1791992187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Organizator wskazuje lokalizację stoiska oraz udostępnia Wystawcy powierzchnię na stoisko.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9.2.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lokalizacji stoiska decyduje: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35009765625" w:line="245.35637855529785" w:lineRule="auto"/>
        <w:ind w:left="3.520050048828125" w:right="1160.67749023437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Termin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nadsyłania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prawidłowo wypełnionej Karty Zgłoszenia oraz kolejność zgłoszenia, - Wielkość stoiska,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35009765625" w:line="240" w:lineRule="auto"/>
        <w:ind w:left="3.52005004882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Możliwość terenu.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3.53879928588867" w:lineRule="auto"/>
        <w:ind w:left="12.53997802734375" w:right="561.0760498046875" w:hanging="9.459991455078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9.3.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kiermaszu można sprzedawać produkty lokalne i tradycyjne oraz lokalne wyroby, które  nawiązują do zwyczajów i tradycji Świąt Bożego Narodzenia.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15869140625" w:line="240" w:lineRule="auto"/>
        <w:ind w:left="3.07998657226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9.4.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miejsc wystawowych OGRANICZONA.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59765625" w:line="240" w:lineRule="auto"/>
        <w:ind w:left="11.88003540039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 POSTANOWIENIA KOŃCOWE: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598876953125" w:line="244.44771766662598" w:lineRule="auto"/>
        <w:ind w:left="5.500030517578125" w:right="12.376708984375" w:firstLine="6.3800048828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Organizator zastrzega sobie możliwość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zmiany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regulaminu wydarzenia oraz jego poprawianie.  O wszelkich zmianach będzie informować wystawców drogą telefoniczną. Wystawca, który nie  zaakceptuje powyższych zmian regulaminu ma prawo do rezygnacji z uczestnictwa w Kiermaszu.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10.2.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Organizator zastrzega sobie prawo do zmiany terminu i miejsca Kiermaszu z przyczyn od niego  niezależnych.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1826171875" w:line="245.35637855529785" w:lineRule="auto"/>
        <w:ind w:left="5.720062255859375" w:right="879.8406982421875" w:firstLine="6.1599731445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10.3.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sytuacji losowych niezależnych od Organizatora będzie on zmuszony do  odwołania Kiermaszu.</w:t>
      </w:r>
    </w:p>
    <w:sectPr>
      <w:pgSz w:h="16820" w:w="11900" w:orient="portrait"/>
      <w:pgMar w:bottom="2363.780059814453" w:top="1362.015380859375" w:left="1423.9599609375" w:right="1463.1225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